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9504" behindDoc="1" locked="0" layoutInCell="1" allowOverlap="1" wp14:anchorId="413C0E41" wp14:editId="37FBB219">
                  <wp:simplePos x="0" y="0"/>
                  <wp:positionH relativeFrom="column">
                    <wp:posOffset>4622800</wp:posOffset>
                  </wp:positionH>
                  <wp:positionV relativeFrom="paragraph">
                    <wp:posOffset>128905</wp:posOffset>
                  </wp:positionV>
                  <wp:extent cx="1495425" cy="619125"/>
                  <wp:effectExtent l="0" t="0" r="9525" b="9525"/>
                  <wp:wrapTight wrapText="bothSides">
                    <wp:wrapPolygon edited="0">
                      <wp:start x="0" y="0"/>
                      <wp:lineTo x="0" y="21268"/>
                      <wp:lineTo x="21462" y="21268"/>
                      <wp:lineTo x="21462" y="0"/>
                      <wp:lineTo x="0" y="0"/>
                    </wp:wrapPolygon>
                  </wp:wrapTight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D7567A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61653468" wp14:editId="029864C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-608330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C24D93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  <w:r w:rsidR="00C24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04F" w:rsidRDefault="00C24D93" w:rsidP="00C24D93">
            <w:pPr>
              <w:tabs>
                <w:tab w:val="left" w:pos="2235"/>
                <w:tab w:val="center" w:pos="4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PARECER DO AVALIADOR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D7567A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</w:t>
            </w:r>
            <w:r w:rsidR="00C24D9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C24D93">
        <w:trPr>
          <w:trHeight w:val="7330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8EE6DA" wp14:editId="453B022D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941EC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(2019/20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941EC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(2019/20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CF4F0B" wp14:editId="4318128B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8C2528" wp14:editId="547A2E0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C24D93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RELATÓRIO DE </w:t>
            </w:r>
            <w:r w:rsidR="00B663A6"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PARECER DO AVALIADOR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footerReference w:type="defaul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07E" w:rsidRDefault="0043507E" w:rsidP="00B663A6">
      <w:pPr>
        <w:spacing w:after="0" w:line="240" w:lineRule="auto"/>
      </w:pPr>
      <w:r>
        <w:separator/>
      </w:r>
    </w:p>
  </w:endnote>
  <w:endnote w:type="continuationSeparator" w:id="0">
    <w:p w:rsidR="0043507E" w:rsidRDefault="0043507E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C2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07E" w:rsidRDefault="0043507E" w:rsidP="00B663A6">
      <w:pPr>
        <w:spacing w:after="0" w:line="240" w:lineRule="auto"/>
      </w:pPr>
      <w:r>
        <w:separator/>
      </w:r>
    </w:p>
  </w:footnote>
  <w:footnote w:type="continuationSeparator" w:id="0">
    <w:p w:rsidR="0043507E" w:rsidRDefault="0043507E" w:rsidP="00B66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1071F7"/>
    <w:rsid w:val="001A7531"/>
    <w:rsid w:val="002F72D4"/>
    <w:rsid w:val="0031604F"/>
    <w:rsid w:val="003F77F4"/>
    <w:rsid w:val="0043507E"/>
    <w:rsid w:val="004F4B7E"/>
    <w:rsid w:val="006655F1"/>
    <w:rsid w:val="00681B3D"/>
    <w:rsid w:val="006F50D6"/>
    <w:rsid w:val="00827522"/>
    <w:rsid w:val="00941EC2"/>
    <w:rsid w:val="009F34A1"/>
    <w:rsid w:val="00A837CD"/>
    <w:rsid w:val="00B06120"/>
    <w:rsid w:val="00B663A6"/>
    <w:rsid w:val="00C24D93"/>
    <w:rsid w:val="00C95B27"/>
    <w:rsid w:val="00CD6123"/>
    <w:rsid w:val="00D15BC8"/>
    <w:rsid w:val="00D31D96"/>
    <w:rsid w:val="00D37427"/>
    <w:rsid w:val="00D7567A"/>
    <w:rsid w:val="00EC4800"/>
    <w:rsid w:val="00F13FF6"/>
    <w:rsid w:val="00FB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Fernando Almeida</cp:lastModifiedBy>
  <cp:revision>2</cp:revision>
  <cp:lastPrinted>2014-12-11T10:42:00Z</cp:lastPrinted>
  <dcterms:created xsi:type="dcterms:W3CDTF">2019-12-02T14:29:00Z</dcterms:created>
  <dcterms:modified xsi:type="dcterms:W3CDTF">2019-12-02T14:29:00Z</dcterms:modified>
</cp:coreProperties>
</file>